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0E3" w:rsidRPr="00586119" w:rsidRDefault="004C1DDB" w:rsidP="007A07EA">
      <w:pPr>
        <w:pStyle w:val="a3"/>
        <w:spacing w:after="0"/>
        <w:ind w:left="0" w:firstLine="5580"/>
        <w:rPr>
          <w:rFonts w:ascii="Arial" w:hAnsi="Arial" w:cs="Arial"/>
          <w:sz w:val="20"/>
          <w:szCs w:val="20"/>
        </w:rPr>
      </w:pPr>
      <w:r w:rsidRPr="00586119">
        <w:rPr>
          <w:rFonts w:ascii="Arial" w:hAnsi="Arial" w:cs="Arial"/>
          <w:sz w:val="20"/>
          <w:szCs w:val="20"/>
        </w:rPr>
        <w:t xml:space="preserve">Приложение № </w:t>
      </w:r>
      <w:r w:rsidR="0021545A">
        <w:rPr>
          <w:rFonts w:ascii="Arial" w:hAnsi="Arial" w:cs="Arial"/>
          <w:sz w:val="20"/>
          <w:szCs w:val="20"/>
        </w:rPr>
        <w:t>4</w:t>
      </w:r>
      <w:r w:rsidR="000A2E4E">
        <w:rPr>
          <w:rFonts w:ascii="Arial" w:hAnsi="Arial" w:cs="Arial"/>
          <w:sz w:val="20"/>
          <w:szCs w:val="20"/>
        </w:rPr>
        <w:t>8</w:t>
      </w:r>
      <w:r w:rsidR="003C1FA8" w:rsidRPr="00586119">
        <w:rPr>
          <w:rFonts w:ascii="Arial" w:hAnsi="Arial" w:cs="Arial"/>
          <w:sz w:val="20"/>
          <w:szCs w:val="20"/>
        </w:rPr>
        <w:t xml:space="preserve"> к протокол</w:t>
      </w:r>
      <w:r w:rsidR="008C0EE4">
        <w:rPr>
          <w:rFonts w:ascii="Arial" w:hAnsi="Arial" w:cs="Arial"/>
          <w:sz w:val="20"/>
          <w:szCs w:val="20"/>
        </w:rPr>
        <w:t>у</w:t>
      </w:r>
    </w:p>
    <w:p w:rsidR="003C1FA8" w:rsidRPr="00586119" w:rsidRDefault="0021545A" w:rsidP="007A07EA">
      <w:pPr>
        <w:pStyle w:val="a3"/>
        <w:spacing w:after="0"/>
        <w:ind w:left="0" w:firstLine="55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3C1FA8" w:rsidRPr="00586119">
        <w:rPr>
          <w:rFonts w:ascii="Arial" w:hAnsi="Arial" w:cs="Arial"/>
          <w:sz w:val="20"/>
          <w:szCs w:val="20"/>
        </w:rPr>
        <w:t xml:space="preserve"> №</w:t>
      </w:r>
      <w:r w:rsidR="00CB47A8" w:rsidRPr="005861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47</w:t>
      </w:r>
      <w:r w:rsidR="003C1FA8" w:rsidRPr="00586119">
        <w:rPr>
          <w:rFonts w:ascii="Arial" w:hAnsi="Arial" w:cs="Arial"/>
          <w:sz w:val="20"/>
          <w:szCs w:val="20"/>
        </w:rPr>
        <w:t>-201</w:t>
      </w:r>
      <w:r w:rsidR="004E1CA4">
        <w:rPr>
          <w:rFonts w:ascii="Arial" w:hAnsi="Arial" w:cs="Arial"/>
          <w:sz w:val="20"/>
          <w:szCs w:val="20"/>
        </w:rPr>
        <w:t>5</w:t>
      </w:r>
    </w:p>
    <w:p w:rsidR="002E40E3" w:rsidRPr="00586119" w:rsidRDefault="002E40E3" w:rsidP="002E40E3">
      <w:pPr>
        <w:pStyle w:val="a3"/>
        <w:spacing w:after="0"/>
        <w:ind w:left="4962"/>
        <w:jc w:val="right"/>
        <w:rPr>
          <w:rFonts w:ascii="Times New Roman" w:hAnsi="Times New Roman"/>
          <w:sz w:val="24"/>
          <w:szCs w:val="24"/>
        </w:rPr>
      </w:pPr>
      <w:r w:rsidRPr="00586119">
        <w:rPr>
          <w:rFonts w:ascii="Times New Roman" w:hAnsi="Times New Roman"/>
          <w:sz w:val="24"/>
          <w:szCs w:val="24"/>
        </w:rPr>
        <w:t>Проект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586119">
        <w:rPr>
          <w:rFonts w:ascii="Times New Roman" w:hAnsi="Times New Roman"/>
          <w:b/>
          <w:bCs/>
          <w:caps/>
          <w:sz w:val="28"/>
          <w:szCs w:val="28"/>
        </w:rPr>
        <w:t>Соглашение</w:t>
      </w:r>
    </w:p>
    <w:p w:rsidR="002E40E3" w:rsidRPr="00586119" w:rsidRDefault="002E40E3" w:rsidP="002E40E3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6119">
        <w:rPr>
          <w:rFonts w:ascii="Times New Roman" w:hAnsi="Times New Roman"/>
          <w:b/>
          <w:sz w:val="28"/>
          <w:szCs w:val="28"/>
        </w:rPr>
        <w:t>о взаимном признании аккредитации органов</w:t>
      </w:r>
      <w:r w:rsidRPr="00586119">
        <w:rPr>
          <w:rFonts w:ascii="Times New Roman" w:hAnsi="Times New Roman"/>
          <w:b/>
          <w:sz w:val="28"/>
          <w:szCs w:val="28"/>
        </w:rPr>
        <w:br/>
        <w:t xml:space="preserve">по </w:t>
      </w:r>
      <w:r w:rsidR="00BB0DE0" w:rsidRPr="00586119">
        <w:rPr>
          <w:rFonts w:ascii="Times New Roman" w:hAnsi="Times New Roman"/>
          <w:b/>
          <w:sz w:val="28"/>
          <w:szCs w:val="28"/>
        </w:rPr>
        <w:t>оценке соответствия</w:t>
      </w:r>
    </w:p>
    <w:p w:rsidR="002E40E3" w:rsidRPr="00586119" w:rsidRDefault="002E40E3" w:rsidP="002E40E3">
      <w:pPr>
        <w:tabs>
          <w:tab w:val="left" w:pos="269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40E3" w:rsidRPr="00586119" w:rsidRDefault="002E40E3" w:rsidP="002E40E3">
      <w:pPr>
        <w:tabs>
          <w:tab w:val="left" w:pos="269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rFonts w:ascii="Times New Roman" w:hAnsi="Times New Roman"/>
          <w:kern w:val="28"/>
          <w:sz w:val="28"/>
          <w:szCs w:val="28"/>
        </w:rPr>
        <w:t xml:space="preserve"> далее именуемые Сторонами,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b/>
          <w:kern w:val="28"/>
          <w:sz w:val="28"/>
          <w:szCs w:val="28"/>
        </w:rPr>
      </w:pPr>
      <w:r w:rsidRPr="00586119">
        <w:rPr>
          <w:rFonts w:ascii="Times New Roman" w:hAnsi="Times New Roman"/>
          <w:kern w:val="28"/>
          <w:sz w:val="28"/>
          <w:szCs w:val="28"/>
        </w:rPr>
        <w:t>стремясь к обеспечению свободного движения товаров,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признавая важность развития сотрудничества в области аккредитации,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kern w:val="28"/>
          <w:sz w:val="28"/>
          <w:szCs w:val="28"/>
        </w:rPr>
      </w:pPr>
      <w:r w:rsidRPr="00586119">
        <w:rPr>
          <w:rFonts w:ascii="Times New Roman" w:hAnsi="Times New Roman"/>
          <w:kern w:val="28"/>
          <w:sz w:val="28"/>
          <w:szCs w:val="28"/>
        </w:rPr>
        <w:t>руководствуясь Соглашением о проведении согласованной политики в области стандартизации, метрологии и сертификации от 13 марта 1992 года и Протоколом к нему от 22 ноября 2007 года в части подготовки предложений по проведению совместных работ по оценке соответствия,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принимая во внимание правила, принципы и терминологию Соглашения по техническим барьерам в торговле Всемирной торговой организации от 15 апреля 1994 года,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стремясь к устранению технических барьеров в торговле</w:t>
      </w:r>
      <w:r w:rsidR="00A24DAF">
        <w:rPr>
          <w:rFonts w:ascii="Times New Roman" w:hAnsi="Times New Roman"/>
          <w:sz w:val="28"/>
          <w:szCs w:val="28"/>
        </w:rPr>
        <w:t>, в соответствии с</w:t>
      </w:r>
      <w:r w:rsidR="00A24DAF" w:rsidRPr="00A24DAF">
        <w:rPr>
          <w:rFonts w:cs="Arial"/>
          <w:b/>
          <w:i/>
          <w:szCs w:val="24"/>
        </w:rPr>
        <w:t xml:space="preserve"> </w:t>
      </w:r>
      <w:r w:rsidR="00A24DAF" w:rsidRPr="00A24DAF">
        <w:rPr>
          <w:rFonts w:ascii="Times New Roman" w:hAnsi="Times New Roman"/>
          <w:sz w:val="28"/>
          <w:szCs w:val="28"/>
        </w:rPr>
        <w:t>реализаци</w:t>
      </w:r>
      <w:r w:rsidR="00A24DAF">
        <w:rPr>
          <w:rFonts w:ascii="Times New Roman" w:hAnsi="Times New Roman"/>
          <w:sz w:val="28"/>
          <w:szCs w:val="28"/>
        </w:rPr>
        <w:t>ей</w:t>
      </w:r>
      <w:r w:rsidR="00A24DAF" w:rsidRPr="00A24DAF">
        <w:rPr>
          <w:rFonts w:ascii="Times New Roman" w:hAnsi="Times New Roman"/>
          <w:sz w:val="28"/>
          <w:szCs w:val="28"/>
        </w:rPr>
        <w:t xml:space="preserve"> </w:t>
      </w:r>
      <w:r w:rsidR="00FC72B0">
        <w:rPr>
          <w:rFonts w:ascii="Times New Roman" w:hAnsi="Times New Roman"/>
          <w:sz w:val="28"/>
          <w:szCs w:val="28"/>
        </w:rPr>
        <w:t xml:space="preserve">положений </w:t>
      </w:r>
      <w:r w:rsidR="00A24DAF" w:rsidRPr="00A24DAF">
        <w:rPr>
          <w:rFonts w:ascii="Times New Roman" w:hAnsi="Times New Roman"/>
          <w:sz w:val="28"/>
          <w:szCs w:val="28"/>
        </w:rPr>
        <w:t>статьи 11 «Технические барьеры в торговле» Договора о зоне свободной торговли</w:t>
      </w:r>
      <w:r w:rsidR="00B67159">
        <w:rPr>
          <w:rFonts w:ascii="Times New Roman" w:hAnsi="Times New Roman"/>
          <w:sz w:val="28"/>
          <w:szCs w:val="28"/>
        </w:rPr>
        <w:t xml:space="preserve"> от 18 октября 2011 года</w:t>
      </w:r>
      <w:r w:rsidRPr="00A24DAF">
        <w:rPr>
          <w:rFonts w:ascii="Times New Roman" w:hAnsi="Times New Roman"/>
          <w:sz w:val="28"/>
          <w:szCs w:val="28"/>
        </w:rPr>
        <w:t>,</w:t>
      </w:r>
    </w:p>
    <w:p w:rsidR="002E40E3" w:rsidRPr="00586119" w:rsidRDefault="004D0911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8611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создавая условия для признания результатов оценки соответствия</w:t>
      </w:r>
      <w:r w:rsidRPr="0058611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,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6119">
        <w:rPr>
          <w:rFonts w:ascii="Times New Roman" w:hAnsi="Times New Roman"/>
          <w:b/>
          <w:sz w:val="28"/>
          <w:szCs w:val="28"/>
        </w:rPr>
        <w:t>согласились о нижеследующем: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266BE" w:rsidRPr="00586119" w:rsidRDefault="008266BE" w:rsidP="008266BE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6119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8266BE" w:rsidRPr="00586119" w:rsidRDefault="008266BE" w:rsidP="008266BE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D0E3E" w:rsidRPr="00586119" w:rsidRDefault="00BD0E3E" w:rsidP="008266BE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8611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Термины в настоящем Соглашении используются в значениях, установленных в международном стандарте </w:t>
      </w:r>
      <w:r w:rsidRPr="0058611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58611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\І</w:t>
      </w:r>
      <w:r w:rsidRPr="0058611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58611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58611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.</w:t>
      </w:r>
    </w:p>
    <w:p w:rsidR="004C1DDB" w:rsidRPr="00586119" w:rsidRDefault="004C1DDB" w:rsidP="002E40E3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40E3" w:rsidRPr="00586119" w:rsidRDefault="008266BE" w:rsidP="002E40E3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6119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 xml:space="preserve">Стороны признают результаты работ по аккредитации органов по </w:t>
      </w:r>
      <w:r w:rsidR="00BB0DE0" w:rsidRPr="00586119">
        <w:rPr>
          <w:rFonts w:ascii="Times New Roman" w:hAnsi="Times New Roman"/>
          <w:sz w:val="28"/>
          <w:szCs w:val="28"/>
        </w:rPr>
        <w:t xml:space="preserve">оценке соответствия </w:t>
      </w:r>
      <w:r w:rsidRPr="00586119">
        <w:rPr>
          <w:rFonts w:ascii="Times New Roman" w:hAnsi="Times New Roman"/>
          <w:spacing w:val="-2"/>
          <w:sz w:val="28"/>
          <w:szCs w:val="28"/>
        </w:rPr>
        <w:t>при соблюдении следующих условий:</w:t>
      </w:r>
    </w:p>
    <w:p w:rsidR="002E40E3" w:rsidRPr="00586119" w:rsidRDefault="002E40E3" w:rsidP="002E4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органы по аккредитации госуда</w:t>
      </w:r>
      <w:proofErr w:type="gramStart"/>
      <w:r w:rsidRPr="00586119">
        <w:rPr>
          <w:rFonts w:ascii="Times New Roman" w:hAnsi="Times New Roman"/>
          <w:sz w:val="28"/>
          <w:szCs w:val="28"/>
        </w:rPr>
        <w:t>рств</w:t>
      </w:r>
      <w:r w:rsidR="00BB0DE0" w:rsidRPr="00586119">
        <w:rPr>
          <w:rFonts w:ascii="Times New Roman" w:hAnsi="Times New Roman"/>
          <w:sz w:val="28"/>
          <w:szCs w:val="28"/>
        </w:rPr>
        <w:t xml:space="preserve"> </w:t>
      </w:r>
      <w:r w:rsidRPr="00586119">
        <w:rPr>
          <w:rFonts w:ascii="Times New Roman" w:hAnsi="Times New Roman"/>
          <w:sz w:val="28"/>
          <w:szCs w:val="28"/>
        </w:rPr>
        <w:t>Ст</w:t>
      </w:r>
      <w:proofErr w:type="gramEnd"/>
      <w:r w:rsidRPr="00586119">
        <w:rPr>
          <w:rFonts w:ascii="Times New Roman" w:hAnsi="Times New Roman"/>
          <w:sz w:val="28"/>
          <w:szCs w:val="28"/>
        </w:rPr>
        <w:t>орон наделены полномочиями в соответствии с национальными законодательствами своих государств осуществлять деятельность</w:t>
      </w:r>
      <w:r w:rsidR="00813B0B" w:rsidRPr="00586119">
        <w:rPr>
          <w:rStyle w:val="ab"/>
          <w:rFonts w:ascii="Times New Roman" w:hAnsi="Times New Roman"/>
          <w:b w:val="0"/>
          <w:color w:val="auto"/>
          <w:sz w:val="32"/>
          <w:szCs w:val="32"/>
        </w:rPr>
        <w:t xml:space="preserve"> </w:t>
      </w:r>
      <w:r w:rsidR="00813B0B" w:rsidRPr="00586119">
        <w:rPr>
          <w:rStyle w:val="ab"/>
          <w:rFonts w:ascii="Times New Roman" w:hAnsi="Times New Roman"/>
          <w:b w:val="0"/>
          <w:color w:val="auto"/>
          <w:sz w:val="28"/>
          <w:szCs w:val="28"/>
        </w:rPr>
        <w:t>по аккредитации</w:t>
      </w:r>
      <w:r w:rsidR="00813B0B" w:rsidRPr="00586119">
        <w:rPr>
          <w:rFonts w:ascii="Times New Roman" w:hAnsi="Times New Roman"/>
          <w:sz w:val="28"/>
          <w:szCs w:val="28"/>
        </w:rPr>
        <w:t xml:space="preserve"> </w:t>
      </w:r>
      <w:r w:rsidRPr="00586119">
        <w:rPr>
          <w:rFonts w:ascii="Times New Roman" w:hAnsi="Times New Roman"/>
          <w:sz w:val="28"/>
          <w:szCs w:val="28"/>
        </w:rPr>
        <w:t>органов по оценке (подтверждению) соответствия (далее - органы по аккредитации);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специалисты и эксперты</w:t>
      </w:r>
      <w:r w:rsidR="00B30D63" w:rsidRPr="00586119">
        <w:rPr>
          <w:rFonts w:ascii="Times New Roman" w:hAnsi="Times New Roman"/>
          <w:sz w:val="28"/>
          <w:szCs w:val="28"/>
        </w:rPr>
        <w:t>,</w:t>
      </w:r>
      <w:r w:rsidRPr="00586119">
        <w:rPr>
          <w:rFonts w:ascii="Times New Roman" w:hAnsi="Times New Roman"/>
          <w:sz w:val="28"/>
          <w:szCs w:val="28"/>
        </w:rPr>
        <w:t xml:space="preserve"> участвующие в оценке</w:t>
      </w:r>
      <w:r w:rsidR="00B30D63" w:rsidRPr="00586119">
        <w:rPr>
          <w:rFonts w:ascii="Times New Roman" w:hAnsi="Times New Roman"/>
          <w:sz w:val="28"/>
          <w:szCs w:val="28"/>
        </w:rPr>
        <w:t>, официально оценены и зарегистрированы в национальной системе аккредитации госуда</w:t>
      </w:r>
      <w:proofErr w:type="gramStart"/>
      <w:r w:rsidR="00B30D63" w:rsidRPr="00586119">
        <w:rPr>
          <w:rFonts w:ascii="Times New Roman" w:hAnsi="Times New Roman"/>
          <w:sz w:val="28"/>
          <w:szCs w:val="28"/>
        </w:rPr>
        <w:t>рств Ст</w:t>
      </w:r>
      <w:proofErr w:type="gramEnd"/>
      <w:r w:rsidR="00B30D63" w:rsidRPr="00586119">
        <w:rPr>
          <w:rFonts w:ascii="Times New Roman" w:hAnsi="Times New Roman"/>
          <w:sz w:val="28"/>
          <w:szCs w:val="28"/>
        </w:rPr>
        <w:t>орон</w:t>
      </w:r>
      <w:r w:rsidRPr="00586119">
        <w:rPr>
          <w:rFonts w:ascii="Times New Roman" w:hAnsi="Times New Roman"/>
          <w:sz w:val="28"/>
          <w:szCs w:val="28"/>
        </w:rPr>
        <w:t>;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 xml:space="preserve">в государствах Сторон действует национальная система аккредитации, располагающая правилами и процедурами для осуществления аккредитации в соответствии с требованиями международных стандартов в сфере аккредитации, применяемых Сторонами; 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lastRenderedPageBreak/>
        <w:t>правила и процедуры национальной системы аккредитации госуда</w:t>
      </w:r>
      <w:proofErr w:type="gramStart"/>
      <w:r w:rsidRPr="00586119">
        <w:rPr>
          <w:rFonts w:ascii="Times New Roman" w:hAnsi="Times New Roman"/>
          <w:sz w:val="28"/>
          <w:szCs w:val="28"/>
        </w:rPr>
        <w:t>рств Ст</w:t>
      </w:r>
      <w:proofErr w:type="gramEnd"/>
      <w:r w:rsidRPr="00586119">
        <w:rPr>
          <w:rFonts w:ascii="Times New Roman" w:hAnsi="Times New Roman"/>
          <w:sz w:val="28"/>
          <w:szCs w:val="28"/>
        </w:rPr>
        <w:t xml:space="preserve">орон документально оформлены и доступны; 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 xml:space="preserve">обеспечиваются принцип добровольности, </w:t>
      </w:r>
      <w:r w:rsidRPr="00586119">
        <w:rPr>
          <w:rStyle w:val="FontStyle15"/>
          <w:sz w:val="28"/>
          <w:szCs w:val="28"/>
        </w:rPr>
        <w:t>единство правил</w:t>
      </w:r>
      <w:r w:rsidRPr="00586119">
        <w:rPr>
          <w:rFonts w:ascii="Times New Roman" w:hAnsi="Times New Roman"/>
          <w:sz w:val="28"/>
          <w:szCs w:val="28"/>
        </w:rPr>
        <w:t xml:space="preserve"> и равенство условий для органов по сертификации и испытательных лабораторий (центров), претендующих на аккредитацию;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обеспечиваются принципы компетентности, объективности, беспристрастности и независимости органа по аккредитации при принятии решений по вопросам аккредитации;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не допускается совмещение полномочий по аккредитации и оцен</w:t>
      </w:r>
      <w:r w:rsidR="002E4F43" w:rsidRPr="00586119">
        <w:rPr>
          <w:rFonts w:ascii="Times New Roman" w:hAnsi="Times New Roman"/>
          <w:sz w:val="28"/>
          <w:szCs w:val="28"/>
        </w:rPr>
        <w:t>ке (подтверждению) соответствия</w:t>
      </w:r>
      <w:r w:rsidR="00F65BE6" w:rsidRPr="00586119">
        <w:rPr>
          <w:rFonts w:ascii="Times New Roman" w:hAnsi="Times New Roman"/>
          <w:sz w:val="28"/>
          <w:szCs w:val="28"/>
          <w:lang w:val="uk-UA"/>
        </w:rPr>
        <w:t xml:space="preserve"> одним органом</w:t>
      </w:r>
      <w:r w:rsidR="002E4F43" w:rsidRPr="00586119">
        <w:rPr>
          <w:rFonts w:ascii="Times New Roman" w:hAnsi="Times New Roman"/>
          <w:sz w:val="28"/>
          <w:szCs w:val="28"/>
        </w:rPr>
        <w:t>;</w:t>
      </w:r>
    </w:p>
    <w:p w:rsidR="002E40E3" w:rsidRPr="00586119" w:rsidRDefault="002E40E3" w:rsidP="002E40E3">
      <w:pPr>
        <w:pStyle w:val="Style5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обеспечиваются конфиденциальность сведений, полученных в процессе осуществления деятельности по аккредитации, составляющих государственную, коммерческую и другую охраняемую законом тайну, и использование таких сведений только в целях</w:t>
      </w:r>
      <w:r w:rsidR="002E4F43" w:rsidRPr="00586119">
        <w:rPr>
          <w:rStyle w:val="FontStyle15"/>
          <w:sz w:val="28"/>
          <w:szCs w:val="28"/>
        </w:rPr>
        <w:t>, для которых они предоставлены;</w:t>
      </w:r>
    </w:p>
    <w:p w:rsidR="002E40E3" w:rsidRPr="00586119" w:rsidRDefault="002E4F4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политика органов по аккредитации о трансграничной аккредитации соответствует требованиям международных организаций по аккредитации</w:t>
      </w:r>
      <w:r w:rsidR="00946053" w:rsidRPr="00586119">
        <w:rPr>
          <w:rFonts w:ascii="Times New Roman" w:hAnsi="Times New Roman"/>
          <w:sz w:val="28"/>
          <w:szCs w:val="28"/>
        </w:rPr>
        <w:t>;</w:t>
      </w:r>
    </w:p>
    <w:p w:rsidR="00946053" w:rsidRPr="00586119" w:rsidRDefault="0094605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рассмотрение и принятие жалоб и претензий к деятельности аккредитованных органов по оценке (подтверждению) соответствия осуществляется в соответствии с законодательством Сторон.</w:t>
      </w:r>
    </w:p>
    <w:p w:rsidR="002E40E3" w:rsidRPr="00586119" w:rsidRDefault="002E4F4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 xml:space="preserve">Подтверждением соблюдения указанных в настоящей статье условий </w:t>
      </w:r>
      <w:r w:rsidR="00A33F81">
        <w:rPr>
          <w:rStyle w:val="FontStyle15"/>
          <w:sz w:val="28"/>
          <w:szCs w:val="28"/>
        </w:rPr>
        <w:t xml:space="preserve">может </w:t>
      </w:r>
      <w:r w:rsidRPr="00586119">
        <w:rPr>
          <w:rStyle w:val="FontStyle15"/>
          <w:sz w:val="28"/>
          <w:szCs w:val="28"/>
        </w:rPr>
        <w:t>явля</w:t>
      </w:r>
      <w:r w:rsidR="00A33F81">
        <w:rPr>
          <w:rStyle w:val="FontStyle15"/>
          <w:sz w:val="28"/>
          <w:szCs w:val="28"/>
        </w:rPr>
        <w:t>ть</w:t>
      </w:r>
      <w:r w:rsidRPr="00586119">
        <w:rPr>
          <w:rStyle w:val="FontStyle15"/>
          <w:sz w:val="28"/>
          <w:szCs w:val="28"/>
        </w:rPr>
        <w:t xml:space="preserve">ся </w:t>
      </w:r>
      <w:bookmarkStart w:id="0" w:name="_GoBack"/>
      <w:bookmarkEnd w:id="0"/>
      <w:r w:rsidRPr="00586119">
        <w:rPr>
          <w:rStyle w:val="FontStyle15"/>
          <w:sz w:val="28"/>
          <w:szCs w:val="28"/>
        </w:rPr>
        <w:t>статус органа по аккредитации как полноправного члена – подписанта многостороннего или двустороннего соглашения с международными и/или региональными организациями по аккредитации либо положительные результаты проведения взаимных сравнительных оценок</w:t>
      </w:r>
      <w:r w:rsidR="00F65BE6" w:rsidRPr="00586119">
        <w:rPr>
          <w:rStyle w:val="FontStyle15"/>
          <w:sz w:val="28"/>
          <w:szCs w:val="28"/>
          <w:lang w:val="uk-UA"/>
        </w:rPr>
        <w:t xml:space="preserve"> </w:t>
      </w:r>
      <w:r w:rsidR="00F65BE6" w:rsidRPr="00586119">
        <w:rPr>
          <w:rStyle w:val="ab"/>
          <w:rFonts w:ascii="Times New Roman" w:hAnsi="Times New Roman"/>
          <w:b w:val="0"/>
          <w:color w:val="auto"/>
          <w:sz w:val="28"/>
          <w:szCs w:val="28"/>
        </w:rPr>
        <w:t>органов по аккредитации</w:t>
      </w:r>
      <w:r w:rsidR="002E40E3" w:rsidRPr="00586119">
        <w:rPr>
          <w:rStyle w:val="FontStyle15"/>
          <w:b/>
          <w:sz w:val="28"/>
          <w:szCs w:val="28"/>
        </w:rPr>
        <w:t xml:space="preserve">. 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</w:p>
    <w:p w:rsidR="002E40E3" w:rsidRPr="00586119" w:rsidRDefault="008266BE" w:rsidP="002E40E3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6119">
        <w:rPr>
          <w:rFonts w:ascii="Times New Roman" w:hAnsi="Times New Roman"/>
          <w:b/>
          <w:sz w:val="28"/>
          <w:szCs w:val="28"/>
        </w:rPr>
        <w:t>Статья 3</w:t>
      </w:r>
    </w:p>
    <w:p w:rsidR="00D71A2B" w:rsidRPr="00586119" w:rsidRDefault="00D71A2B" w:rsidP="00D71A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Орган по аккредитации:</w:t>
      </w:r>
    </w:p>
    <w:p w:rsidR="00D71A2B" w:rsidRPr="00586119" w:rsidRDefault="00D71A2B" w:rsidP="00D71A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Style w:val="FontStyle33"/>
        </w:rPr>
        <w:t xml:space="preserve">по запросу других органов по аккредитации </w:t>
      </w:r>
      <w:r w:rsidRPr="00586119">
        <w:rPr>
          <w:rFonts w:ascii="Times New Roman" w:hAnsi="Times New Roman"/>
          <w:sz w:val="28"/>
          <w:szCs w:val="28"/>
        </w:rPr>
        <w:t xml:space="preserve">государств – участников настоящего Соглашения </w:t>
      </w:r>
      <w:r w:rsidRPr="00586119">
        <w:rPr>
          <w:rStyle w:val="FontStyle33"/>
        </w:rPr>
        <w:t>в соответствии с национальным законодательством своего государства предоставляет информацию о структуре</w:t>
      </w:r>
      <w:r w:rsidRPr="00586119">
        <w:rPr>
          <w:rFonts w:ascii="Times New Roman" w:hAnsi="Times New Roman"/>
          <w:sz w:val="28"/>
          <w:szCs w:val="28"/>
        </w:rPr>
        <w:t xml:space="preserve"> и правилах национальной системы аккредитации;</w:t>
      </w:r>
    </w:p>
    <w:p w:rsidR="00D71A2B" w:rsidRPr="00586119" w:rsidRDefault="00D71A2B" w:rsidP="00D71A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уведомляет органы по аккредитации государств-участников настоящего Соглашения о внесении изменений в структуру и правила национальной системы аккредитации не позднее, чем через 30 дней после внесения соответствующих изменений;</w:t>
      </w:r>
    </w:p>
    <w:p w:rsidR="00D71A2B" w:rsidRPr="00586119" w:rsidRDefault="00D71A2B" w:rsidP="00D71A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рассматривает все жалобы и претензии, поступающие от организаций (предприятий) госуда</w:t>
      </w:r>
      <w:proofErr w:type="gramStart"/>
      <w:r w:rsidRPr="00586119">
        <w:rPr>
          <w:rFonts w:ascii="Times New Roman" w:hAnsi="Times New Roman"/>
          <w:sz w:val="28"/>
          <w:szCs w:val="28"/>
        </w:rPr>
        <w:t>рств Ст</w:t>
      </w:r>
      <w:proofErr w:type="gramEnd"/>
      <w:r w:rsidRPr="00586119">
        <w:rPr>
          <w:rFonts w:ascii="Times New Roman" w:hAnsi="Times New Roman"/>
          <w:sz w:val="28"/>
          <w:szCs w:val="28"/>
        </w:rPr>
        <w:t>орон к аккредитованным им органам по оценке соответствия;</w:t>
      </w:r>
    </w:p>
    <w:p w:rsidR="00D71A2B" w:rsidRPr="00586119" w:rsidRDefault="00D71A2B" w:rsidP="00D71A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6119">
        <w:rPr>
          <w:rFonts w:ascii="Times New Roman" w:hAnsi="Times New Roman"/>
          <w:sz w:val="28"/>
          <w:szCs w:val="28"/>
        </w:rPr>
        <w:t xml:space="preserve">ведет реестр аккредитованных в национальной системе аккредитации органов по оценке соответствия и передает информацию </w:t>
      </w:r>
      <w:proofErr w:type="gramStart"/>
      <w:r w:rsidRPr="00586119">
        <w:rPr>
          <w:rFonts w:ascii="Times New Roman" w:hAnsi="Times New Roman"/>
          <w:sz w:val="28"/>
          <w:szCs w:val="28"/>
        </w:rPr>
        <w:t xml:space="preserve">об органах по </w:t>
      </w:r>
      <w:r w:rsidRPr="00586119">
        <w:rPr>
          <w:rFonts w:ascii="Times New Roman" w:hAnsi="Times New Roman"/>
          <w:sz w:val="28"/>
          <w:szCs w:val="28"/>
        </w:rPr>
        <w:lastRenderedPageBreak/>
        <w:t>оценке соответствия в Бюро по стандартам Межгосударственного совета по стандартизации</w:t>
      </w:r>
      <w:proofErr w:type="gramEnd"/>
      <w:r w:rsidRPr="00586119">
        <w:rPr>
          <w:rFonts w:ascii="Times New Roman" w:hAnsi="Times New Roman"/>
          <w:sz w:val="28"/>
          <w:szCs w:val="28"/>
        </w:rPr>
        <w:t>, метрологии и сертификации</w:t>
      </w:r>
      <w:r w:rsidR="00684915" w:rsidRPr="00586119">
        <w:rPr>
          <w:rFonts w:ascii="Times New Roman" w:hAnsi="Times New Roman"/>
          <w:sz w:val="28"/>
          <w:szCs w:val="28"/>
          <w:lang w:val="uk-UA"/>
        </w:rPr>
        <w:t>;</w:t>
      </w:r>
    </w:p>
    <w:p w:rsidR="00684915" w:rsidRPr="00586119" w:rsidRDefault="00684915" w:rsidP="00D71A2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8611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рассматривает все запросы, поступающие от государств Сторон в </w:t>
      </w:r>
      <w:proofErr w:type="gramStart"/>
      <w:r w:rsidRPr="00586119">
        <w:rPr>
          <w:rStyle w:val="ab"/>
          <w:rFonts w:ascii="Times New Roman" w:hAnsi="Times New Roman"/>
          <w:b w:val="0"/>
          <w:color w:val="auto"/>
          <w:sz w:val="28"/>
          <w:szCs w:val="28"/>
        </w:rPr>
        <w:t>отношении</w:t>
      </w:r>
      <w:proofErr w:type="gramEnd"/>
      <w:r w:rsidRPr="00586119">
        <w:rPr>
          <w:rStyle w:val="ab"/>
          <w:rFonts w:ascii="Times New Roman" w:hAnsi="Times New Roman"/>
          <w:b w:val="0"/>
          <w:color w:val="auto"/>
          <w:sz w:val="28"/>
          <w:szCs w:val="28"/>
        </w:rPr>
        <w:t xml:space="preserve"> аккредитованных им органов по оценке соответствия</w:t>
      </w:r>
      <w:r w:rsidRPr="00586119">
        <w:rPr>
          <w:rStyle w:val="ab"/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40E3" w:rsidRPr="00586119" w:rsidRDefault="008266BE" w:rsidP="002E40E3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6119">
        <w:rPr>
          <w:rFonts w:ascii="Times New Roman" w:hAnsi="Times New Roman"/>
          <w:b/>
          <w:bCs/>
          <w:sz w:val="28"/>
          <w:szCs w:val="28"/>
        </w:rPr>
        <w:t>Статья 4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>Настоящее Соглашение не распространяется на признание результатов работ по аккредитации органов</w:t>
      </w:r>
      <w:r w:rsidR="007218B4" w:rsidRPr="00586119">
        <w:rPr>
          <w:rStyle w:val="FontStyle15"/>
          <w:sz w:val="28"/>
          <w:szCs w:val="28"/>
        </w:rPr>
        <w:t xml:space="preserve">, </w:t>
      </w:r>
      <w:r w:rsidRPr="00586119">
        <w:rPr>
          <w:rStyle w:val="FontStyle15"/>
          <w:sz w:val="28"/>
          <w:szCs w:val="28"/>
        </w:rPr>
        <w:t xml:space="preserve">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</w:t>
      </w:r>
      <w:proofErr w:type="gramStart"/>
      <w:r w:rsidRPr="00586119">
        <w:rPr>
          <w:rStyle w:val="FontStyle15"/>
          <w:sz w:val="28"/>
          <w:szCs w:val="28"/>
        </w:rPr>
        <w:t>продукции (работ, услуг), используемой в целях защиты сведений, составляющих государственную тайну (государственные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  <w:proofErr w:type="gramEnd"/>
    </w:p>
    <w:p w:rsidR="00D71A2B" w:rsidRPr="00586119" w:rsidRDefault="00D71A2B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Style w:val="FontStyle15"/>
          <w:sz w:val="28"/>
          <w:szCs w:val="28"/>
          <w:lang w:val="uk-UA"/>
        </w:rPr>
      </w:pPr>
    </w:p>
    <w:p w:rsidR="00D71A2B" w:rsidRPr="00586119" w:rsidRDefault="00D71A2B" w:rsidP="00D71A2B">
      <w:pPr>
        <w:pStyle w:val="6"/>
        <w:autoSpaceDE w:val="0"/>
        <w:autoSpaceDN w:val="0"/>
        <w:adjustRightInd w:val="0"/>
        <w:spacing w:before="0" w:after="0"/>
        <w:jc w:val="center"/>
        <w:rPr>
          <w:sz w:val="28"/>
          <w:szCs w:val="28"/>
        </w:rPr>
      </w:pPr>
      <w:r w:rsidRPr="00586119">
        <w:rPr>
          <w:sz w:val="28"/>
          <w:szCs w:val="28"/>
        </w:rPr>
        <w:t>Статья 5</w:t>
      </w:r>
    </w:p>
    <w:p w:rsidR="00D71A2B" w:rsidRPr="00586119" w:rsidRDefault="00D71A2B" w:rsidP="00D71A2B">
      <w:pPr>
        <w:rPr>
          <w:lang w:eastAsia="ru-RU"/>
        </w:rPr>
      </w:pPr>
    </w:p>
    <w:p w:rsidR="00D71A2B" w:rsidRPr="00586119" w:rsidRDefault="00D71A2B" w:rsidP="00D71A2B">
      <w:pPr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 xml:space="preserve">Механизм </w:t>
      </w:r>
      <w:r w:rsidR="000B07E4" w:rsidRPr="00586119">
        <w:rPr>
          <w:rStyle w:val="FontStyle15"/>
          <w:bCs/>
          <w:sz w:val="28"/>
          <w:szCs w:val="28"/>
        </w:rPr>
        <w:t>проведения</w:t>
      </w:r>
      <w:r w:rsidR="000B07E4" w:rsidRPr="00586119">
        <w:rPr>
          <w:rStyle w:val="FontStyle15"/>
          <w:sz w:val="28"/>
          <w:szCs w:val="28"/>
        </w:rPr>
        <w:t xml:space="preserve"> </w:t>
      </w:r>
      <w:r w:rsidRPr="00586119">
        <w:rPr>
          <w:rStyle w:val="FontStyle15"/>
          <w:sz w:val="28"/>
          <w:szCs w:val="28"/>
        </w:rPr>
        <w:t>взаимных сравнительных оценок разрабатывается в рамках Межгосударственного Совета по стандартизации, метрологии и сертификации</w:t>
      </w:r>
      <w:r w:rsidR="000B07E4" w:rsidRPr="00586119">
        <w:rPr>
          <w:rStyle w:val="FontStyle15"/>
          <w:sz w:val="28"/>
          <w:szCs w:val="28"/>
        </w:rPr>
        <w:t xml:space="preserve"> </w:t>
      </w:r>
      <w:r w:rsidR="000B07E4" w:rsidRPr="00586119">
        <w:rPr>
          <w:rStyle w:val="FontStyle15"/>
          <w:bCs/>
          <w:sz w:val="28"/>
          <w:szCs w:val="28"/>
        </w:rPr>
        <w:t>во взаимодействии с органами по аккредитации</w:t>
      </w:r>
      <w:r w:rsidRPr="00586119">
        <w:rPr>
          <w:rStyle w:val="FontStyle15"/>
          <w:sz w:val="28"/>
          <w:szCs w:val="28"/>
        </w:rPr>
        <w:t>.</w:t>
      </w:r>
    </w:p>
    <w:p w:rsidR="00D71A2B" w:rsidRPr="00586119" w:rsidRDefault="00D71A2B" w:rsidP="00D71A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40E3" w:rsidRPr="00586119" w:rsidRDefault="00D71A2B" w:rsidP="002E40E3">
      <w:pPr>
        <w:pStyle w:val="6"/>
        <w:autoSpaceDE w:val="0"/>
        <w:autoSpaceDN w:val="0"/>
        <w:adjustRightInd w:val="0"/>
        <w:spacing w:before="0" w:after="0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 w:rsidRPr="00586119">
        <w:rPr>
          <w:sz w:val="28"/>
          <w:szCs w:val="28"/>
          <w:lang w:val="uk-UA"/>
        </w:rPr>
        <w:t>6</w:t>
      </w:r>
    </w:p>
    <w:p w:rsidR="002E40E3" w:rsidRPr="00586119" w:rsidRDefault="002E40E3" w:rsidP="002E40E3">
      <w:pPr>
        <w:rPr>
          <w:lang w:eastAsia="ru-RU"/>
        </w:rPr>
      </w:pPr>
    </w:p>
    <w:p w:rsidR="002E40E3" w:rsidRPr="00586119" w:rsidRDefault="002E40E3" w:rsidP="002E4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 xml:space="preserve">Координацию многостороннего сотрудничества в соответствии с настоящим Соглашением осуществляет </w:t>
      </w:r>
      <w:r w:rsidR="00B25C78" w:rsidRPr="00586119">
        <w:rPr>
          <w:rFonts w:ascii="Times New Roman" w:hAnsi="Times New Roman"/>
          <w:bCs/>
          <w:sz w:val="28"/>
          <w:szCs w:val="28"/>
        </w:rPr>
        <w:t>Межгосударственный Совет по стандартизации, метрологии и сертификации</w:t>
      </w:r>
      <w:r w:rsidRPr="00586119">
        <w:rPr>
          <w:rFonts w:ascii="Times New Roman" w:hAnsi="Times New Roman"/>
          <w:sz w:val="28"/>
          <w:szCs w:val="28"/>
        </w:rPr>
        <w:t xml:space="preserve"> во взаимодействии с органами по аккредитации.</w:t>
      </w:r>
    </w:p>
    <w:p w:rsidR="002E40E3" w:rsidRPr="00586119" w:rsidRDefault="002E40E3" w:rsidP="002E40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40E3" w:rsidRPr="00586119" w:rsidRDefault="00D71A2B" w:rsidP="002E40E3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6119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Pr="00586119">
        <w:rPr>
          <w:rFonts w:ascii="Times New Roman" w:hAnsi="Times New Roman"/>
          <w:b/>
          <w:bCs/>
          <w:sz w:val="28"/>
          <w:szCs w:val="28"/>
          <w:lang w:val="uk-UA"/>
        </w:rPr>
        <w:t>7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86119">
        <w:rPr>
          <w:rFonts w:ascii="Times New Roman" w:hAnsi="Times New Roman"/>
          <w:spacing w:val="-6"/>
          <w:sz w:val="28"/>
          <w:szCs w:val="28"/>
        </w:rPr>
        <w:t>Каждая Сторона самостоятельно участвует в деятельности соответствующих</w:t>
      </w:r>
      <w:r w:rsidRPr="00586119">
        <w:rPr>
          <w:rFonts w:ascii="Times New Roman" w:hAnsi="Times New Roman"/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rFonts w:ascii="Times New Roman" w:hAnsi="Times New Roman"/>
          <w:bCs/>
          <w:sz w:val="28"/>
          <w:szCs w:val="28"/>
        </w:rPr>
        <w:t xml:space="preserve"> 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E40E3" w:rsidRPr="00586119" w:rsidRDefault="004C1DDB" w:rsidP="002E40E3">
      <w:pPr>
        <w:pStyle w:val="5"/>
        <w:spacing w:before="0" w:after="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 w:rsidR="00D71A2B" w:rsidRPr="00586119">
        <w:rPr>
          <w:i w:val="0"/>
          <w:sz w:val="28"/>
          <w:szCs w:val="28"/>
          <w:lang w:val="uk-UA"/>
        </w:rPr>
        <w:t>8</w:t>
      </w:r>
    </w:p>
    <w:p w:rsidR="002E40E3" w:rsidRPr="00586119" w:rsidRDefault="002E40E3" w:rsidP="002E40E3">
      <w:pPr>
        <w:rPr>
          <w:lang w:eastAsia="ru-RU"/>
        </w:rPr>
      </w:pP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Настоящее Соглашение не затрагивает прав и обязательств каждой из Сторон, вытекающих для нее</w:t>
      </w:r>
      <w:r w:rsidRPr="00586119">
        <w:rPr>
          <w:rFonts w:ascii="Times New Roman" w:hAnsi="Times New Roman"/>
          <w:b/>
          <w:sz w:val="28"/>
          <w:szCs w:val="28"/>
        </w:rPr>
        <w:t xml:space="preserve"> </w:t>
      </w:r>
      <w:r w:rsidRPr="00586119">
        <w:rPr>
          <w:rFonts w:ascii="Times New Roman" w:hAnsi="Times New Roman"/>
          <w:sz w:val="28"/>
          <w:szCs w:val="28"/>
        </w:rPr>
        <w:t>из других международных договоров, участником которых является ее государство.</w:t>
      </w:r>
    </w:p>
    <w:p w:rsidR="002E40E3" w:rsidRPr="00586119" w:rsidRDefault="002E40E3" w:rsidP="002E40E3">
      <w:pPr>
        <w:shd w:val="clear" w:color="auto" w:fill="FFFFFF"/>
        <w:tabs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40E3" w:rsidRPr="00586119" w:rsidRDefault="00D71A2B" w:rsidP="002E40E3">
      <w:pPr>
        <w:pStyle w:val="5"/>
        <w:autoSpaceDE w:val="0"/>
        <w:autoSpaceDN w:val="0"/>
        <w:adjustRightInd w:val="0"/>
        <w:spacing w:before="0" w:after="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lastRenderedPageBreak/>
        <w:t xml:space="preserve">Статья </w:t>
      </w:r>
      <w:r w:rsidRPr="00586119">
        <w:rPr>
          <w:i w:val="0"/>
          <w:sz w:val="28"/>
          <w:szCs w:val="28"/>
          <w:lang w:val="uk-UA"/>
        </w:rPr>
        <w:t>9</w:t>
      </w:r>
    </w:p>
    <w:p w:rsidR="002E40E3" w:rsidRPr="00586119" w:rsidRDefault="002E40E3" w:rsidP="002E40E3">
      <w:pPr>
        <w:rPr>
          <w:lang w:eastAsia="ru-RU"/>
        </w:rPr>
      </w:pP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 xml:space="preserve">В настоящее Соглашение по взаимному согласию Сторон могут быть внесены изменения и дополнения, являющиеся его неотъемлемой частью, которые оформляются соответствующим протоколом и вступают в силу в порядке, предусмотренном для вступления в силу настоящего Соглашения. 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2E40E3" w:rsidRPr="00586119" w:rsidRDefault="00D71A2B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6119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 w:rsidRPr="00586119">
        <w:rPr>
          <w:rFonts w:ascii="Times New Roman" w:hAnsi="Times New Roman"/>
          <w:b/>
          <w:bCs/>
          <w:sz w:val="28"/>
          <w:szCs w:val="28"/>
          <w:lang w:val="uk-UA"/>
        </w:rPr>
        <w:t>10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заинтересованных Сторон.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В случае невозможности урегулировать спорные вопросы путем консультаций и переговоров заинтересованные Стороны по согласию обращаются в Экономический Суд Содружества Независимых Государств или к другой процедуре.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40E3" w:rsidRPr="00586119" w:rsidRDefault="00D71A2B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6119">
        <w:rPr>
          <w:rFonts w:ascii="Times New Roman" w:hAnsi="Times New Roman"/>
          <w:b/>
          <w:bCs/>
          <w:sz w:val="28"/>
          <w:szCs w:val="28"/>
        </w:rPr>
        <w:t>Статья 1</w:t>
      </w:r>
      <w:r w:rsidRPr="00586119">
        <w:rPr>
          <w:rFonts w:ascii="Times New Roman" w:hAnsi="Times New Roman"/>
          <w:b/>
          <w:bCs/>
          <w:sz w:val="28"/>
          <w:szCs w:val="28"/>
          <w:lang w:val="uk-UA"/>
        </w:rPr>
        <w:t>1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 xml:space="preserve">Настоящее Соглашение вступает в силу по истечении 30 дней </w:t>
      </w:r>
      <w:proofErr w:type="gramStart"/>
      <w:r w:rsidRPr="00586119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586119">
        <w:rPr>
          <w:rFonts w:ascii="Times New Roman" w:hAnsi="Times New Roman"/>
          <w:sz w:val="28"/>
          <w:szCs w:val="28"/>
        </w:rPr>
        <w:t xml:space="preserve">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2E40E3" w:rsidRDefault="001D7478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сторон, выполнивших внутригосударственные процедуры позднее, настоящее Соглашение вступает в силу по истечении 30 дней </w:t>
      </w:r>
      <w:proofErr w:type="gramStart"/>
      <w:r>
        <w:rPr>
          <w:rFonts w:ascii="Times New Roman" w:hAnsi="Times New Roman"/>
          <w:sz w:val="28"/>
          <w:szCs w:val="28"/>
        </w:rPr>
        <w:t>с даты получения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депозитарием соответствующих документов.</w:t>
      </w:r>
    </w:p>
    <w:p w:rsidR="001D7478" w:rsidRPr="00586119" w:rsidRDefault="001D7478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40E3" w:rsidRPr="00586119" w:rsidRDefault="00D71A2B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6119">
        <w:rPr>
          <w:rFonts w:ascii="Times New Roman" w:hAnsi="Times New Roman"/>
          <w:b/>
          <w:bCs/>
          <w:sz w:val="28"/>
          <w:szCs w:val="28"/>
        </w:rPr>
        <w:t>Статья 1</w:t>
      </w:r>
      <w:r w:rsidRPr="00586119">
        <w:rPr>
          <w:rFonts w:ascii="Times New Roman" w:hAnsi="Times New Roman"/>
          <w:b/>
          <w:bCs/>
          <w:sz w:val="28"/>
          <w:szCs w:val="28"/>
          <w:lang w:val="uk-UA"/>
        </w:rPr>
        <w:t>2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Для государства – участника С</w:t>
      </w:r>
      <w:r w:rsidR="00B25C78" w:rsidRPr="00586119">
        <w:rPr>
          <w:rFonts w:ascii="Times New Roman" w:hAnsi="Times New Roman"/>
          <w:sz w:val="28"/>
          <w:szCs w:val="28"/>
        </w:rPr>
        <w:t xml:space="preserve">одружества Независимых Государств </w:t>
      </w:r>
      <w:r w:rsidRPr="00586119">
        <w:rPr>
          <w:rFonts w:ascii="Times New Roman" w:hAnsi="Times New Roman"/>
          <w:sz w:val="28"/>
          <w:szCs w:val="28"/>
        </w:rPr>
        <w:t xml:space="preserve">настоящее Соглашение вступает в силу по истечении 30 дней </w:t>
      </w:r>
      <w:proofErr w:type="gramStart"/>
      <w:r w:rsidRPr="00586119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586119">
        <w:rPr>
          <w:rFonts w:ascii="Times New Roman" w:hAnsi="Times New Roman"/>
          <w:sz w:val="28"/>
          <w:szCs w:val="28"/>
        </w:rPr>
        <w:t xml:space="preserve"> депозитарием документа о присоединении.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 xml:space="preserve">Для государства, не являющегося участником </w:t>
      </w:r>
      <w:r w:rsidR="00B25C78" w:rsidRPr="00586119">
        <w:rPr>
          <w:rFonts w:ascii="Times New Roman" w:hAnsi="Times New Roman"/>
          <w:sz w:val="28"/>
          <w:szCs w:val="28"/>
        </w:rPr>
        <w:t>Содружества Независимых Государств</w:t>
      </w:r>
      <w:r w:rsidRPr="00586119">
        <w:rPr>
          <w:rFonts w:ascii="Times New Roman" w:hAnsi="Times New Roman"/>
          <w:sz w:val="28"/>
          <w:szCs w:val="28"/>
        </w:rPr>
        <w:t xml:space="preserve">, настоящее Соглашение вступает в силу по истечении 30 дней </w:t>
      </w:r>
      <w:proofErr w:type="gramStart"/>
      <w:r w:rsidRPr="00586119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586119">
        <w:rPr>
          <w:rFonts w:ascii="Times New Roman" w:hAnsi="Times New Roman"/>
          <w:sz w:val="28"/>
          <w:szCs w:val="28"/>
        </w:rPr>
        <w:t xml:space="preserve"> депозитарием последнего уведомления о согласии подписавших его и присоединившихся к нему государств на такое присоединение.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6C58" w:rsidRDefault="00D06C58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6C58" w:rsidRDefault="00D06C58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6C58" w:rsidRDefault="00D06C58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06C58" w:rsidRDefault="00D06C58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b/>
          <w:bCs/>
          <w:sz w:val="28"/>
          <w:szCs w:val="28"/>
        </w:rPr>
        <w:t>Статья 1</w:t>
      </w:r>
      <w:r w:rsidR="00D71A2B" w:rsidRPr="00586119"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586119">
        <w:rPr>
          <w:rFonts w:ascii="Times New Roman" w:hAnsi="Times New Roman"/>
          <w:sz w:val="28"/>
          <w:szCs w:val="28"/>
        </w:rPr>
        <w:t xml:space="preserve"> 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 xml:space="preserve"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</w:t>
      </w:r>
      <w:proofErr w:type="gramStart"/>
      <w:r w:rsidRPr="00586119">
        <w:rPr>
          <w:rFonts w:ascii="Times New Roman" w:hAnsi="Times New Roman"/>
          <w:sz w:val="28"/>
          <w:szCs w:val="28"/>
        </w:rPr>
        <w:t>позднее</w:t>
      </w:r>
      <w:proofErr w:type="gramEnd"/>
      <w:r w:rsidRPr="00586119">
        <w:rPr>
          <w:rFonts w:ascii="Times New Roman" w:hAnsi="Times New Roman"/>
          <w:sz w:val="28"/>
          <w:szCs w:val="28"/>
        </w:rPr>
        <w:t xml:space="preserve"> чем за 3 месяца до выхода и урегулировав обязательства, возникшие за время действия настоящего Соглашения.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6119">
        <w:rPr>
          <w:rFonts w:ascii="Times New Roman" w:hAnsi="Times New Roman"/>
          <w:sz w:val="28"/>
          <w:szCs w:val="28"/>
        </w:rPr>
        <w:t>Совершено в городе ……………</w:t>
      </w:r>
      <w:r w:rsidR="00B5364A" w:rsidRPr="00586119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86119">
        <w:rPr>
          <w:rFonts w:ascii="Times New Roman" w:hAnsi="Times New Roman"/>
          <w:sz w:val="28"/>
          <w:szCs w:val="28"/>
        </w:rPr>
        <w:t>…………. 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2E40E3" w:rsidRPr="00586119" w:rsidRDefault="002E40E3" w:rsidP="002E40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2E40E3" w:rsidRPr="00586119" w:rsidTr="0042477E">
        <w:trPr>
          <w:trHeight w:val="818"/>
        </w:trPr>
        <w:tc>
          <w:tcPr>
            <w:tcW w:w="5211" w:type="dxa"/>
          </w:tcPr>
          <w:p w:rsidR="002E40E3" w:rsidRPr="00586119" w:rsidRDefault="002E40E3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2E40E3" w:rsidRPr="00586119" w:rsidRDefault="002E40E3" w:rsidP="0042477E">
            <w:pPr>
              <w:pStyle w:val="a4"/>
              <w:ind w:firstLine="9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Российской Федерации</w:t>
            </w:r>
          </w:p>
        </w:tc>
      </w:tr>
      <w:tr w:rsidR="002E40E3" w:rsidRPr="00586119" w:rsidTr="0042477E">
        <w:tc>
          <w:tcPr>
            <w:tcW w:w="5211" w:type="dxa"/>
          </w:tcPr>
          <w:p w:rsidR="002E40E3" w:rsidRPr="00586119" w:rsidRDefault="002E40E3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Армения</w:t>
            </w:r>
          </w:p>
          <w:p w:rsidR="002E40E3" w:rsidRPr="00586119" w:rsidRDefault="002E40E3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2E40E3" w:rsidRPr="00586119" w:rsidRDefault="002E40E3" w:rsidP="0042477E">
            <w:pPr>
              <w:pStyle w:val="a4"/>
              <w:ind w:firstLine="9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Таджикистан</w:t>
            </w:r>
          </w:p>
        </w:tc>
      </w:tr>
      <w:tr w:rsidR="002E40E3" w:rsidRPr="00586119" w:rsidTr="0042477E">
        <w:tc>
          <w:tcPr>
            <w:tcW w:w="5211" w:type="dxa"/>
          </w:tcPr>
          <w:p w:rsidR="002E40E3" w:rsidRPr="00586119" w:rsidRDefault="002E40E3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Беларусь</w:t>
            </w:r>
          </w:p>
          <w:p w:rsidR="002E40E3" w:rsidRPr="00586119" w:rsidRDefault="002E40E3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2E40E3" w:rsidRPr="00586119" w:rsidRDefault="002E40E3" w:rsidP="0042477E">
            <w:pPr>
              <w:pStyle w:val="a4"/>
              <w:ind w:firstLine="9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Туркменистана</w:t>
            </w:r>
          </w:p>
        </w:tc>
      </w:tr>
      <w:tr w:rsidR="002E40E3" w:rsidRPr="00586119" w:rsidTr="0042477E">
        <w:tc>
          <w:tcPr>
            <w:tcW w:w="5211" w:type="dxa"/>
          </w:tcPr>
          <w:p w:rsidR="002E40E3" w:rsidRPr="00586119" w:rsidRDefault="002E40E3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Казахстан</w:t>
            </w:r>
          </w:p>
          <w:p w:rsidR="002E40E3" w:rsidRPr="00586119" w:rsidRDefault="002E40E3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2E40E3" w:rsidRPr="00586119" w:rsidRDefault="002E40E3" w:rsidP="0042477E">
            <w:pPr>
              <w:pStyle w:val="a4"/>
              <w:ind w:firstLine="9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Узбекистан</w:t>
            </w:r>
          </w:p>
        </w:tc>
      </w:tr>
      <w:tr w:rsidR="002E40E3" w:rsidRPr="00586119" w:rsidTr="0042477E">
        <w:trPr>
          <w:trHeight w:val="811"/>
        </w:trPr>
        <w:tc>
          <w:tcPr>
            <w:tcW w:w="5211" w:type="dxa"/>
          </w:tcPr>
          <w:p w:rsidR="002E40E3" w:rsidRPr="00586119" w:rsidRDefault="002E40E3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Кыргызской Республики</w:t>
            </w:r>
          </w:p>
          <w:p w:rsidR="002E40E3" w:rsidRPr="00586119" w:rsidRDefault="002E40E3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2E40E3" w:rsidRPr="00586119" w:rsidRDefault="002E40E3" w:rsidP="0042477E">
            <w:pPr>
              <w:pStyle w:val="a4"/>
              <w:ind w:firstLine="9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Украины</w:t>
            </w:r>
          </w:p>
        </w:tc>
      </w:tr>
      <w:tr w:rsidR="002E40E3" w:rsidRPr="00586119" w:rsidTr="0042477E">
        <w:tc>
          <w:tcPr>
            <w:tcW w:w="5211" w:type="dxa"/>
          </w:tcPr>
          <w:p w:rsidR="002E40E3" w:rsidRPr="00586119" w:rsidRDefault="002E40E3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Молдова</w:t>
            </w:r>
          </w:p>
          <w:p w:rsidR="00D71A2B" w:rsidRPr="00586119" w:rsidRDefault="00D71A2B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71A2B" w:rsidRPr="00586119" w:rsidRDefault="00D71A2B" w:rsidP="0042477E">
            <w:pPr>
              <w:pStyle w:val="a4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D71A2B" w:rsidRPr="00586119" w:rsidRDefault="00D71A2B" w:rsidP="00D71A2B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2E40E3" w:rsidRPr="00586119" w:rsidRDefault="002E40E3" w:rsidP="0042477E">
            <w:pPr>
              <w:pStyle w:val="a4"/>
              <w:ind w:firstLine="11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E40E3" w:rsidRPr="00586119" w:rsidRDefault="002E40E3" w:rsidP="002E40E3">
      <w:pPr>
        <w:rPr>
          <w:sz w:val="2"/>
          <w:szCs w:val="2"/>
        </w:rPr>
      </w:pPr>
    </w:p>
    <w:sectPr w:rsidR="002E40E3" w:rsidRPr="00586119" w:rsidSect="005D5F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CC1" w:rsidRDefault="00E52CC1">
      <w:r>
        <w:separator/>
      </w:r>
    </w:p>
  </w:endnote>
  <w:endnote w:type="continuationSeparator" w:id="0">
    <w:p w:rsidR="00E52CC1" w:rsidRDefault="00E5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45A" w:rsidRDefault="0021545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FB9" w:rsidRPr="00D25B43" w:rsidRDefault="00740FB9">
    <w:pPr>
      <w:pStyle w:val="a7"/>
      <w:rPr>
        <w:sz w:val="20"/>
      </w:rPr>
    </w:pPr>
    <w:r w:rsidRPr="00D25B43">
      <w:rPr>
        <w:sz w:val="20"/>
      </w:rPr>
      <w:t xml:space="preserve">Приложение № </w:t>
    </w:r>
    <w:r w:rsidR="0021545A">
      <w:rPr>
        <w:sz w:val="20"/>
      </w:rPr>
      <w:t>4</w:t>
    </w:r>
    <w:r w:rsidR="0019765A">
      <w:rPr>
        <w:sz w:val="20"/>
      </w:rPr>
      <w:t>8</w:t>
    </w:r>
    <w:r w:rsidRPr="00D25B43">
      <w:rPr>
        <w:sz w:val="20"/>
      </w:rPr>
      <w:t xml:space="preserve"> к протокол</w:t>
    </w:r>
    <w:r w:rsidR="008C0EE4">
      <w:rPr>
        <w:sz w:val="20"/>
      </w:rPr>
      <w:t>у</w:t>
    </w:r>
    <w:r w:rsidRPr="00D25B43">
      <w:rPr>
        <w:sz w:val="20"/>
      </w:rPr>
      <w:t xml:space="preserve"> </w:t>
    </w:r>
    <w:r w:rsidR="0021545A">
      <w:rPr>
        <w:sz w:val="20"/>
      </w:rPr>
      <w:t>МГС</w:t>
    </w:r>
    <w:r w:rsidRPr="00D25B43">
      <w:rPr>
        <w:sz w:val="20"/>
      </w:rPr>
      <w:t xml:space="preserve"> № </w:t>
    </w:r>
    <w:r w:rsidR="0021545A">
      <w:rPr>
        <w:sz w:val="20"/>
      </w:rPr>
      <w:t>47</w:t>
    </w:r>
    <w:r w:rsidRPr="00D25B43">
      <w:rPr>
        <w:sz w:val="20"/>
      </w:rPr>
      <w:t>-201</w:t>
    </w:r>
    <w:r w:rsidR="00613530">
      <w:rPr>
        <w:sz w:val="20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FB9" w:rsidRDefault="00740FB9">
    <w:pPr>
      <w:pStyle w:val="a7"/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CC1" w:rsidRDefault="00E52CC1">
      <w:r>
        <w:separator/>
      </w:r>
    </w:p>
  </w:footnote>
  <w:footnote w:type="continuationSeparator" w:id="0">
    <w:p w:rsidR="00E52CC1" w:rsidRDefault="00E52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FB9" w:rsidRDefault="00740FB9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40FB9" w:rsidRDefault="00740FB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FB9" w:rsidRDefault="00740FB9">
    <w:pPr>
      <w:pStyle w:val="a6"/>
      <w:jc w:val="center"/>
      <w:rPr>
        <w:sz w:val="24"/>
      </w:rPr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A33F81">
      <w:rPr>
        <w:rStyle w:val="ac"/>
        <w:noProof/>
      </w:rPr>
      <w:t>2</w:t>
    </w:r>
    <w:r>
      <w:rPr>
        <w:rStyle w:val="ac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FB9" w:rsidRPr="00262F30" w:rsidRDefault="00740FB9" w:rsidP="00E63628">
    <w:pPr>
      <w:pStyle w:val="a6"/>
      <w:jc w:val="center"/>
    </w:pPr>
    <w:r w:rsidRPr="00262F30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3742485"/>
    <w:multiLevelType w:val="singleLevel"/>
    <w:tmpl w:val="9BBE6926"/>
    <w:lvl w:ilvl="0">
      <w:start w:val="9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966CB2"/>
    <w:multiLevelType w:val="hybridMultilevel"/>
    <w:tmpl w:val="5A1A0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C20783"/>
    <w:multiLevelType w:val="singleLevel"/>
    <w:tmpl w:val="DC321402"/>
    <w:lvl w:ilvl="0">
      <w:start w:val="95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hint="default"/>
      </w:rPr>
    </w:lvl>
  </w:abstractNum>
  <w:abstractNum w:abstractNumId="4">
    <w:nsid w:val="1E932DE4"/>
    <w:multiLevelType w:val="singleLevel"/>
    <w:tmpl w:val="72A82230"/>
    <w:lvl w:ilvl="0">
      <w:start w:val="95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hint="default"/>
      </w:rPr>
    </w:lvl>
  </w:abstractNum>
  <w:abstractNum w:abstractNumId="5">
    <w:nsid w:val="2A942C15"/>
    <w:multiLevelType w:val="hybridMultilevel"/>
    <w:tmpl w:val="9760E602"/>
    <w:lvl w:ilvl="0" w:tplc="0422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315C4EF3"/>
    <w:multiLevelType w:val="singleLevel"/>
    <w:tmpl w:val="1302773A"/>
    <w:lvl w:ilvl="0">
      <w:start w:val="95"/>
      <w:numFmt w:val="bullet"/>
      <w:lvlText w:val="-"/>
      <w:lvlJc w:val="left"/>
      <w:pPr>
        <w:tabs>
          <w:tab w:val="num" w:pos="492"/>
        </w:tabs>
        <w:ind w:left="492" w:hanging="360"/>
      </w:pPr>
      <w:rPr>
        <w:rFonts w:hint="default"/>
      </w:rPr>
    </w:lvl>
  </w:abstractNum>
  <w:abstractNum w:abstractNumId="7">
    <w:nsid w:val="355D64B7"/>
    <w:multiLevelType w:val="singleLevel"/>
    <w:tmpl w:val="2DF8E536"/>
    <w:lvl w:ilvl="0">
      <w:start w:val="95"/>
      <w:numFmt w:val="bullet"/>
      <w:lvlText w:val="-"/>
      <w:lvlJc w:val="left"/>
      <w:pPr>
        <w:tabs>
          <w:tab w:val="num" w:pos="492"/>
        </w:tabs>
        <w:ind w:left="492" w:hanging="360"/>
      </w:pPr>
      <w:rPr>
        <w:rFonts w:hint="default"/>
      </w:rPr>
    </w:lvl>
  </w:abstractNum>
  <w:abstractNum w:abstractNumId="8">
    <w:nsid w:val="37382F7B"/>
    <w:multiLevelType w:val="singleLevel"/>
    <w:tmpl w:val="58121BF2"/>
    <w:lvl w:ilvl="0">
      <w:start w:val="9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8932B9F"/>
    <w:multiLevelType w:val="singleLevel"/>
    <w:tmpl w:val="681690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0B4725C"/>
    <w:multiLevelType w:val="singleLevel"/>
    <w:tmpl w:val="C4C681D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0FF2D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36370FB"/>
    <w:multiLevelType w:val="singleLevel"/>
    <w:tmpl w:val="58C60C90"/>
    <w:lvl w:ilvl="0">
      <w:start w:val="95"/>
      <w:numFmt w:val="bullet"/>
      <w:lvlText w:val="-"/>
      <w:lvlJc w:val="left"/>
      <w:pPr>
        <w:tabs>
          <w:tab w:val="num" w:pos="393"/>
        </w:tabs>
        <w:ind w:left="393" w:hanging="360"/>
      </w:pPr>
      <w:rPr>
        <w:rFonts w:hint="default"/>
      </w:rPr>
    </w:lvl>
  </w:abstractNum>
  <w:abstractNum w:abstractNumId="13">
    <w:nsid w:val="50C84341"/>
    <w:multiLevelType w:val="hybridMultilevel"/>
    <w:tmpl w:val="B2668DDC"/>
    <w:lvl w:ilvl="0" w:tplc="CF2673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4624C"/>
    <w:multiLevelType w:val="singleLevel"/>
    <w:tmpl w:val="9A6A3D08"/>
    <w:lvl w:ilvl="0"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hint="default"/>
      </w:rPr>
    </w:lvl>
  </w:abstractNum>
  <w:abstractNum w:abstractNumId="15">
    <w:nsid w:val="69827CD3"/>
    <w:multiLevelType w:val="singleLevel"/>
    <w:tmpl w:val="DBE6B772"/>
    <w:lvl w:ilvl="0">
      <w:start w:val="95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hint="default"/>
      </w:rPr>
    </w:lvl>
  </w:abstractNum>
  <w:abstractNum w:abstractNumId="16">
    <w:nsid w:val="6A797452"/>
    <w:multiLevelType w:val="multilevel"/>
    <w:tmpl w:val="6650A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DE1B06"/>
    <w:multiLevelType w:val="singleLevel"/>
    <w:tmpl w:val="9A6A3D08"/>
    <w:lvl w:ilvl="0">
      <w:start w:val="95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hint="default"/>
      </w:rPr>
    </w:lvl>
  </w:abstractNum>
  <w:abstractNum w:abstractNumId="18">
    <w:nsid w:val="79C37FC0"/>
    <w:multiLevelType w:val="singleLevel"/>
    <w:tmpl w:val="D66EB130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19">
    <w:nsid w:val="7CF77023"/>
    <w:multiLevelType w:val="singleLevel"/>
    <w:tmpl w:val="9A6A3D08"/>
    <w:lvl w:ilvl="0">
      <w:start w:val="95"/>
      <w:numFmt w:val="bullet"/>
      <w:lvlText w:val="-"/>
      <w:lvlJc w:val="left"/>
      <w:pPr>
        <w:tabs>
          <w:tab w:val="num" w:pos="535"/>
        </w:tabs>
        <w:ind w:left="535" w:hanging="360"/>
      </w:pPr>
      <w:rPr>
        <w:rFonts w:hint="default"/>
      </w:rPr>
    </w:lvl>
  </w:abstractNum>
  <w:abstractNum w:abstractNumId="20">
    <w:nsid w:val="7E777467"/>
    <w:multiLevelType w:val="multilevel"/>
    <w:tmpl w:val="0419001D"/>
    <w:lvl w:ilvl="0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"/>
  </w:num>
  <w:num w:numId="5">
    <w:abstractNumId w:val="8"/>
  </w:num>
  <w:num w:numId="6">
    <w:abstractNumId w:val="12"/>
  </w:num>
  <w:num w:numId="7">
    <w:abstractNumId w:val="6"/>
  </w:num>
  <w:num w:numId="8">
    <w:abstractNumId w:val="7"/>
  </w:num>
  <w:num w:numId="9">
    <w:abstractNumId w:val="15"/>
  </w:num>
  <w:num w:numId="10">
    <w:abstractNumId w:val="4"/>
  </w:num>
  <w:num w:numId="11">
    <w:abstractNumId w:val="19"/>
  </w:num>
  <w:num w:numId="12">
    <w:abstractNumId w:val="17"/>
  </w:num>
  <w:num w:numId="13">
    <w:abstractNumId w:val="14"/>
  </w:num>
  <w:num w:numId="14">
    <w:abstractNumId w:val="16"/>
  </w:num>
  <w:num w:numId="15">
    <w:abstractNumId w:val="2"/>
  </w:num>
  <w:num w:numId="16">
    <w:abstractNumId w:val="18"/>
    <w:lvlOverride w:ilvl="0">
      <w:startOverride w:val="1"/>
    </w:lvlOverride>
  </w:num>
  <w:num w:numId="17">
    <w:abstractNumId w:val="20"/>
  </w:num>
  <w:num w:numId="18">
    <w:abstractNumId w:val="10"/>
  </w:num>
  <w:num w:numId="19">
    <w:abstractNumId w:val="11"/>
  </w:num>
  <w:num w:numId="20">
    <w:abstractNumId w:val="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0E3"/>
    <w:rsid w:val="00020C9A"/>
    <w:rsid w:val="000810D7"/>
    <w:rsid w:val="000A2E4E"/>
    <w:rsid w:val="000B07E4"/>
    <w:rsid w:val="00120973"/>
    <w:rsid w:val="0019765A"/>
    <w:rsid w:val="001D7478"/>
    <w:rsid w:val="001F7124"/>
    <w:rsid w:val="0021545A"/>
    <w:rsid w:val="00217FEF"/>
    <w:rsid w:val="00253507"/>
    <w:rsid w:val="0025437C"/>
    <w:rsid w:val="00273941"/>
    <w:rsid w:val="002E40E3"/>
    <w:rsid w:val="002E4F43"/>
    <w:rsid w:val="002F5407"/>
    <w:rsid w:val="003B7A39"/>
    <w:rsid w:val="003C1FA8"/>
    <w:rsid w:val="0042477E"/>
    <w:rsid w:val="00433511"/>
    <w:rsid w:val="004C10C9"/>
    <w:rsid w:val="004C1C1A"/>
    <w:rsid w:val="004C1DDB"/>
    <w:rsid w:val="004D0911"/>
    <w:rsid w:val="004E1CA4"/>
    <w:rsid w:val="004F2A16"/>
    <w:rsid w:val="00514741"/>
    <w:rsid w:val="00586119"/>
    <w:rsid w:val="005A2EE5"/>
    <w:rsid w:val="005D5F99"/>
    <w:rsid w:val="005E11D5"/>
    <w:rsid w:val="00613530"/>
    <w:rsid w:val="00660E04"/>
    <w:rsid w:val="00684915"/>
    <w:rsid w:val="006C443A"/>
    <w:rsid w:val="00716789"/>
    <w:rsid w:val="007218B4"/>
    <w:rsid w:val="007405C3"/>
    <w:rsid w:val="00740FB9"/>
    <w:rsid w:val="007427E9"/>
    <w:rsid w:val="00773849"/>
    <w:rsid w:val="00777806"/>
    <w:rsid w:val="0079139D"/>
    <w:rsid w:val="007939E3"/>
    <w:rsid w:val="007A07EA"/>
    <w:rsid w:val="007B5DC6"/>
    <w:rsid w:val="007B678B"/>
    <w:rsid w:val="00801D55"/>
    <w:rsid w:val="008056E6"/>
    <w:rsid w:val="00811BCB"/>
    <w:rsid w:val="00813B0B"/>
    <w:rsid w:val="008266BE"/>
    <w:rsid w:val="0086365E"/>
    <w:rsid w:val="008761D5"/>
    <w:rsid w:val="008832CC"/>
    <w:rsid w:val="00885BB9"/>
    <w:rsid w:val="008C0EE4"/>
    <w:rsid w:val="008C7C69"/>
    <w:rsid w:val="00904D6A"/>
    <w:rsid w:val="0093179C"/>
    <w:rsid w:val="00946053"/>
    <w:rsid w:val="00966C86"/>
    <w:rsid w:val="00970633"/>
    <w:rsid w:val="00973E20"/>
    <w:rsid w:val="0099538B"/>
    <w:rsid w:val="009B4298"/>
    <w:rsid w:val="009C6692"/>
    <w:rsid w:val="009D68C6"/>
    <w:rsid w:val="00A24DAF"/>
    <w:rsid w:val="00A33F81"/>
    <w:rsid w:val="00B25C78"/>
    <w:rsid w:val="00B30D63"/>
    <w:rsid w:val="00B5364A"/>
    <w:rsid w:val="00B67159"/>
    <w:rsid w:val="00B9743F"/>
    <w:rsid w:val="00BB0DE0"/>
    <w:rsid w:val="00BD0E3E"/>
    <w:rsid w:val="00BF7ED8"/>
    <w:rsid w:val="00C0010F"/>
    <w:rsid w:val="00C11B5A"/>
    <w:rsid w:val="00C17556"/>
    <w:rsid w:val="00C55491"/>
    <w:rsid w:val="00CA60DE"/>
    <w:rsid w:val="00CB47A8"/>
    <w:rsid w:val="00CF4DA9"/>
    <w:rsid w:val="00CF6ABF"/>
    <w:rsid w:val="00D06C58"/>
    <w:rsid w:val="00D175CA"/>
    <w:rsid w:val="00D40AA2"/>
    <w:rsid w:val="00D45371"/>
    <w:rsid w:val="00D633A8"/>
    <w:rsid w:val="00D71A2B"/>
    <w:rsid w:val="00DA0CF6"/>
    <w:rsid w:val="00E3546E"/>
    <w:rsid w:val="00E361DC"/>
    <w:rsid w:val="00E403C5"/>
    <w:rsid w:val="00E500C2"/>
    <w:rsid w:val="00E52CC1"/>
    <w:rsid w:val="00E61EA9"/>
    <w:rsid w:val="00E63628"/>
    <w:rsid w:val="00E665BE"/>
    <w:rsid w:val="00E80D9D"/>
    <w:rsid w:val="00EB0B44"/>
    <w:rsid w:val="00EE7BDB"/>
    <w:rsid w:val="00F23891"/>
    <w:rsid w:val="00F33ED9"/>
    <w:rsid w:val="00F6221E"/>
    <w:rsid w:val="00F65BE6"/>
    <w:rsid w:val="00F70E4F"/>
    <w:rsid w:val="00FB2692"/>
    <w:rsid w:val="00FC6F59"/>
    <w:rsid w:val="00FC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0E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8761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63628"/>
    <w:pPr>
      <w:keepNext/>
      <w:spacing w:after="0" w:line="240" w:lineRule="exact"/>
      <w:outlineLvl w:val="1"/>
    </w:pPr>
    <w:rPr>
      <w:rFonts w:ascii="Times New Roman" w:eastAsia="Times New Roman" w:hAnsi="Times New Roman"/>
      <w:i/>
      <w:sz w:val="24"/>
      <w:szCs w:val="20"/>
      <w:lang w:eastAsia="ru-RU"/>
    </w:rPr>
  </w:style>
  <w:style w:type="paragraph" w:styleId="3">
    <w:name w:val="heading 3"/>
    <w:basedOn w:val="a"/>
    <w:next w:val="a"/>
    <w:qFormat/>
    <w:rsid w:val="00E63628"/>
    <w:pPr>
      <w:keepNext/>
      <w:spacing w:after="0" w:line="240" w:lineRule="exact"/>
      <w:outlineLvl w:val="2"/>
    </w:pPr>
    <w:rPr>
      <w:rFonts w:ascii="Times New Roman" w:eastAsia="Times New Roman" w:hAnsi="Times New Roman"/>
      <w:iCs/>
      <w:sz w:val="24"/>
      <w:szCs w:val="20"/>
      <w:lang w:eastAsia="ru-RU"/>
    </w:rPr>
  </w:style>
  <w:style w:type="paragraph" w:styleId="4">
    <w:name w:val="heading 4"/>
    <w:basedOn w:val="a"/>
    <w:next w:val="a"/>
    <w:qFormat/>
    <w:rsid w:val="008761D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E40E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E40E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E40E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40E3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99"/>
    <w:qFormat/>
    <w:rsid w:val="002E40E3"/>
    <w:pPr>
      <w:ind w:left="720"/>
      <w:contextualSpacing/>
    </w:pPr>
  </w:style>
  <w:style w:type="character" w:customStyle="1" w:styleId="FontStyle15">
    <w:name w:val="Font Style15"/>
    <w:rsid w:val="002E40E3"/>
    <w:rPr>
      <w:rFonts w:ascii="Times New Roman" w:hAnsi="Times New Roman" w:cs="Times New Roman"/>
      <w:sz w:val="26"/>
      <w:szCs w:val="26"/>
    </w:rPr>
  </w:style>
  <w:style w:type="paragraph" w:styleId="a4">
    <w:name w:val="Body Text Indent"/>
    <w:basedOn w:val="a"/>
    <w:link w:val="a5"/>
    <w:rsid w:val="002E40E3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E40E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FontStyle33">
    <w:name w:val="Font Style33"/>
    <w:rsid w:val="002E40E3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rsid w:val="002E40E3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rsid w:val="003C1FA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3C1FA8"/>
    <w:pPr>
      <w:tabs>
        <w:tab w:val="center" w:pos="4677"/>
        <w:tab w:val="right" w:pos="9355"/>
      </w:tabs>
    </w:pPr>
  </w:style>
  <w:style w:type="character" w:customStyle="1" w:styleId="Garamond">
    <w:name w:val="Колонтитул + Garamond"/>
    <w:aliases w:val="10 pt,Курсив3"/>
    <w:basedOn w:val="a0"/>
    <w:uiPriority w:val="99"/>
    <w:rsid w:val="004D0911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8">
    <w:name w:val="Body Text"/>
    <w:basedOn w:val="a"/>
    <w:link w:val="a9"/>
    <w:uiPriority w:val="99"/>
    <w:semiHidden/>
    <w:unhideWhenUsed/>
    <w:rsid w:val="004C1DD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C1DDB"/>
    <w:rPr>
      <w:sz w:val="22"/>
      <w:szCs w:val="22"/>
      <w:lang w:val="ru-RU" w:eastAsia="en-US"/>
    </w:rPr>
  </w:style>
  <w:style w:type="paragraph" w:customStyle="1" w:styleId="BodyTextIndent21">
    <w:name w:val="Body Text Indent 21"/>
    <w:basedOn w:val="a"/>
    <w:rsid w:val="008761D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note text"/>
    <w:basedOn w:val="a"/>
    <w:semiHidden/>
    <w:rsid w:val="008761D5"/>
    <w:pPr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character" w:customStyle="1" w:styleId="ab">
    <w:name w:val="Основной текст + Не полужирный"/>
    <w:rsid w:val="00813B0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30">
    <w:name w:val="Body Text Indent 3"/>
    <w:basedOn w:val="a"/>
    <w:semiHidden/>
    <w:rsid w:val="00E63628"/>
    <w:pPr>
      <w:spacing w:after="0" w:line="240" w:lineRule="auto"/>
      <w:ind w:firstLine="33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E636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210">
    <w:name w:val="Основной текст 21"/>
    <w:basedOn w:val="a"/>
    <w:rsid w:val="00E63628"/>
    <w:pPr>
      <w:spacing w:after="0" w:line="240" w:lineRule="exact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0">
    <w:name w:val="Body Text 2"/>
    <w:basedOn w:val="a"/>
    <w:semiHidden/>
    <w:rsid w:val="00E63628"/>
    <w:pPr>
      <w:spacing w:before="80" w:after="80" w:line="234" w:lineRule="exact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styleId="ac">
    <w:name w:val="page number"/>
    <w:basedOn w:val="a0"/>
    <w:semiHidden/>
    <w:rsid w:val="00E63628"/>
  </w:style>
  <w:style w:type="paragraph" w:customStyle="1" w:styleId="BlockQuotation">
    <w:name w:val="Block Quotation"/>
    <w:basedOn w:val="a"/>
    <w:rsid w:val="00E63628"/>
    <w:pPr>
      <w:widowControl w:val="0"/>
      <w:spacing w:after="0" w:line="240" w:lineRule="auto"/>
      <w:ind w:left="839" w:right="799"/>
      <w:jc w:val="both"/>
    </w:pPr>
    <w:rPr>
      <w:rFonts w:ascii="Times New Roman" w:eastAsia="Times New Roman" w:hAnsi="Times New Roman"/>
      <w:b/>
      <w:color w:val="000000"/>
      <w:sz w:val="32"/>
      <w:szCs w:val="20"/>
      <w:lang w:eastAsia="ru-RU"/>
    </w:rPr>
  </w:style>
  <w:style w:type="paragraph" w:styleId="ad">
    <w:name w:val="Title"/>
    <w:basedOn w:val="a"/>
    <w:qFormat/>
    <w:rsid w:val="00E63628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ru-RU"/>
    </w:rPr>
  </w:style>
  <w:style w:type="character" w:customStyle="1" w:styleId="ae">
    <w:name w:val="Основной текст_"/>
    <w:link w:val="22"/>
    <w:rsid w:val="00E63628"/>
    <w:rPr>
      <w:rFonts w:ascii="Arial" w:eastAsia="Arial" w:hAnsi="Arial"/>
      <w:b/>
      <w:bCs/>
      <w:shd w:val="clear" w:color="auto" w:fill="FFFFFF"/>
      <w:lang w:bidi="ar-SA"/>
    </w:rPr>
  </w:style>
  <w:style w:type="paragraph" w:customStyle="1" w:styleId="22">
    <w:name w:val="Основной текст2"/>
    <w:basedOn w:val="a"/>
    <w:link w:val="ae"/>
    <w:rsid w:val="00E63628"/>
    <w:pPr>
      <w:widowControl w:val="0"/>
      <w:shd w:val="clear" w:color="auto" w:fill="FFFFFF"/>
      <w:spacing w:after="0" w:line="250" w:lineRule="exact"/>
      <w:jc w:val="center"/>
    </w:pPr>
    <w:rPr>
      <w:rFonts w:ascii="Arial" w:eastAsia="Arial" w:hAnsi="Arial"/>
      <w:b/>
      <w:bCs/>
      <w:sz w:val="20"/>
      <w:szCs w:val="20"/>
      <w:shd w:val="clear" w:color="auto" w:fill="FFFFFF"/>
      <w:lang w:eastAsia="ru-RU"/>
    </w:rPr>
  </w:style>
  <w:style w:type="character" w:customStyle="1" w:styleId="11pt">
    <w:name w:val="Основной текст + 11 pt;Не полужирный"/>
    <w:rsid w:val="00E636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0E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8761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63628"/>
    <w:pPr>
      <w:keepNext/>
      <w:spacing w:after="0" w:line="240" w:lineRule="exact"/>
      <w:outlineLvl w:val="1"/>
    </w:pPr>
    <w:rPr>
      <w:rFonts w:ascii="Times New Roman" w:eastAsia="Times New Roman" w:hAnsi="Times New Roman"/>
      <w:i/>
      <w:sz w:val="24"/>
      <w:szCs w:val="20"/>
      <w:lang w:eastAsia="ru-RU"/>
    </w:rPr>
  </w:style>
  <w:style w:type="paragraph" w:styleId="3">
    <w:name w:val="heading 3"/>
    <w:basedOn w:val="a"/>
    <w:next w:val="a"/>
    <w:qFormat/>
    <w:rsid w:val="00E63628"/>
    <w:pPr>
      <w:keepNext/>
      <w:spacing w:after="0" w:line="240" w:lineRule="exact"/>
      <w:outlineLvl w:val="2"/>
    </w:pPr>
    <w:rPr>
      <w:rFonts w:ascii="Times New Roman" w:eastAsia="Times New Roman" w:hAnsi="Times New Roman"/>
      <w:iCs/>
      <w:sz w:val="24"/>
      <w:szCs w:val="20"/>
      <w:lang w:eastAsia="ru-RU"/>
    </w:rPr>
  </w:style>
  <w:style w:type="paragraph" w:styleId="4">
    <w:name w:val="heading 4"/>
    <w:basedOn w:val="a"/>
    <w:next w:val="a"/>
    <w:qFormat/>
    <w:rsid w:val="008761D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E40E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E40E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E40E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E40E3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99"/>
    <w:qFormat/>
    <w:rsid w:val="002E40E3"/>
    <w:pPr>
      <w:ind w:left="720"/>
      <w:contextualSpacing/>
    </w:pPr>
  </w:style>
  <w:style w:type="character" w:customStyle="1" w:styleId="FontStyle15">
    <w:name w:val="Font Style15"/>
    <w:rsid w:val="002E40E3"/>
    <w:rPr>
      <w:rFonts w:ascii="Times New Roman" w:hAnsi="Times New Roman" w:cs="Times New Roman"/>
      <w:sz w:val="26"/>
      <w:szCs w:val="26"/>
    </w:rPr>
  </w:style>
  <w:style w:type="paragraph" w:styleId="a4">
    <w:name w:val="Body Text Indent"/>
    <w:basedOn w:val="a"/>
    <w:link w:val="a5"/>
    <w:rsid w:val="002E40E3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E40E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FontStyle33">
    <w:name w:val="Font Style33"/>
    <w:rsid w:val="002E40E3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rsid w:val="002E40E3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rsid w:val="003C1FA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3C1FA8"/>
    <w:pPr>
      <w:tabs>
        <w:tab w:val="center" w:pos="4677"/>
        <w:tab w:val="right" w:pos="9355"/>
      </w:tabs>
    </w:pPr>
  </w:style>
  <w:style w:type="character" w:customStyle="1" w:styleId="Garamond">
    <w:name w:val="Колонтитул + Garamond"/>
    <w:aliases w:val="10 pt,Курсив3"/>
    <w:basedOn w:val="a0"/>
    <w:uiPriority w:val="99"/>
    <w:rsid w:val="004D0911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8">
    <w:name w:val="Body Text"/>
    <w:basedOn w:val="a"/>
    <w:link w:val="a9"/>
    <w:uiPriority w:val="99"/>
    <w:semiHidden/>
    <w:unhideWhenUsed/>
    <w:rsid w:val="004C1DD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C1DDB"/>
    <w:rPr>
      <w:sz w:val="22"/>
      <w:szCs w:val="22"/>
      <w:lang w:val="ru-RU" w:eastAsia="en-US"/>
    </w:rPr>
  </w:style>
  <w:style w:type="paragraph" w:customStyle="1" w:styleId="BodyTextIndent21">
    <w:name w:val="Body Text Indent 21"/>
    <w:basedOn w:val="a"/>
    <w:rsid w:val="008761D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note text"/>
    <w:basedOn w:val="a"/>
    <w:semiHidden/>
    <w:rsid w:val="008761D5"/>
    <w:pPr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character" w:customStyle="1" w:styleId="ab">
    <w:name w:val="Основной текст + Не полужирный"/>
    <w:rsid w:val="00813B0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30">
    <w:name w:val="Body Text Indent 3"/>
    <w:basedOn w:val="a"/>
    <w:semiHidden/>
    <w:rsid w:val="00E63628"/>
    <w:pPr>
      <w:spacing w:after="0" w:line="240" w:lineRule="auto"/>
      <w:ind w:firstLine="33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E636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210">
    <w:name w:val="Основной текст 21"/>
    <w:basedOn w:val="a"/>
    <w:rsid w:val="00E63628"/>
    <w:pPr>
      <w:spacing w:after="0" w:line="240" w:lineRule="exact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0">
    <w:name w:val="Body Text 2"/>
    <w:basedOn w:val="a"/>
    <w:semiHidden/>
    <w:rsid w:val="00E63628"/>
    <w:pPr>
      <w:spacing w:before="80" w:after="80" w:line="234" w:lineRule="exact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styleId="ac">
    <w:name w:val="page number"/>
    <w:basedOn w:val="a0"/>
    <w:semiHidden/>
    <w:rsid w:val="00E63628"/>
  </w:style>
  <w:style w:type="paragraph" w:customStyle="1" w:styleId="BlockQuotation">
    <w:name w:val="Block Quotation"/>
    <w:basedOn w:val="a"/>
    <w:rsid w:val="00E63628"/>
    <w:pPr>
      <w:widowControl w:val="0"/>
      <w:spacing w:after="0" w:line="240" w:lineRule="auto"/>
      <w:ind w:left="839" w:right="799"/>
      <w:jc w:val="both"/>
    </w:pPr>
    <w:rPr>
      <w:rFonts w:ascii="Times New Roman" w:eastAsia="Times New Roman" w:hAnsi="Times New Roman"/>
      <w:b/>
      <w:color w:val="000000"/>
      <w:sz w:val="32"/>
      <w:szCs w:val="20"/>
      <w:lang w:eastAsia="ru-RU"/>
    </w:rPr>
  </w:style>
  <w:style w:type="paragraph" w:styleId="ad">
    <w:name w:val="Title"/>
    <w:basedOn w:val="a"/>
    <w:qFormat/>
    <w:rsid w:val="00E63628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ru-RU"/>
    </w:rPr>
  </w:style>
  <w:style w:type="character" w:customStyle="1" w:styleId="ae">
    <w:name w:val="Основной текст_"/>
    <w:link w:val="22"/>
    <w:rsid w:val="00E63628"/>
    <w:rPr>
      <w:rFonts w:ascii="Arial" w:eastAsia="Arial" w:hAnsi="Arial"/>
      <w:b/>
      <w:bCs/>
      <w:shd w:val="clear" w:color="auto" w:fill="FFFFFF"/>
      <w:lang w:bidi="ar-SA"/>
    </w:rPr>
  </w:style>
  <w:style w:type="paragraph" w:customStyle="1" w:styleId="22">
    <w:name w:val="Основной текст2"/>
    <w:basedOn w:val="a"/>
    <w:link w:val="ae"/>
    <w:rsid w:val="00E63628"/>
    <w:pPr>
      <w:widowControl w:val="0"/>
      <w:shd w:val="clear" w:color="auto" w:fill="FFFFFF"/>
      <w:spacing w:after="0" w:line="250" w:lineRule="exact"/>
      <w:jc w:val="center"/>
    </w:pPr>
    <w:rPr>
      <w:rFonts w:ascii="Arial" w:eastAsia="Arial" w:hAnsi="Arial"/>
      <w:b/>
      <w:bCs/>
      <w:sz w:val="20"/>
      <w:szCs w:val="20"/>
      <w:shd w:val="clear" w:color="auto" w:fill="FFFFFF"/>
      <w:lang w:eastAsia="ru-RU"/>
    </w:rPr>
  </w:style>
  <w:style w:type="character" w:customStyle="1" w:styleId="11pt">
    <w:name w:val="Основной текст + 11 pt;Не полужирный"/>
    <w:rsid w:val="00E6362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53 к протоколу</vt:lpstr>
    </vt:vector>
  </TitlesOfParts>
  <Company>БС</Company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48 к протоколу</dc:title>
  <dc:creator>МГС</dc:creator>
  <cp:lastModifiedBy>xXx</cp:lastModifiedBy>
  <cp:revision>6</cp:revision>
  <cp:lastPrinted>2014-04-03T07:13:00Z</cp:lastPrinted>
  <dcterms:created xsi:type="dcterms:W3CDTF">2015-06-14T12:45:00Z</dcterms:created>
  <dcterms:modified xsi:type="dcterms:W3CDTF">2015-06-18T13:09:00Z</dcterms:modified>
</cp:coreProperties>
</file>